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76" w:rsidRDefault="00F31576" w:rsidP="0060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DA1" w:rsidRPr="00607DA1" w:rsidRDefault="00607DA1" w:rsidP="0060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DA1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proofErr w:type="gramStart"/>
      <w:r w:rsidRPr="00607DA1">
        <w:rPr>
          <w:rFonts w:ascii="Times New Roman" w:hAnsi="Times New Roman" w:cs="Times New Roman"/>
          <w:sz w:val="28"/>
          <w:szCs w:val="28"/>
        </w:rPr>
        <w:t>Излегощенский  сельсовет</w:t>
      </w:r>
      <w:proofErr w:type="gramEnd"/>
    </w:p>
    <w:p w:rsidR="00607DA1" w:rsidRPr="00607DA1" w:rsidRDefault="00607DA1" w:rsidP="00607DA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7DA1">
        <w:rPr>
          <w:rFonts w:ascii="Times New Roman" w:hAnsi="Times New Roman" w:cs="Times New Roman"/>
          <w:bCs/>
          <w:sz w:val="28"/>
          <w:szCs w:val="28"/>
        </w:rPr>
        <w:t>Усманского  муниципального</w:t>
      </w:r>
      <w:proofErr w:type="gramEnd"/>
      <w:r w:rsidRPr="00607DA1">
        <w:rPr>
          <w:rFonts w:ascii="Times New Roman" w:hAnsi="Times New Roman" w:cs="Times New Roman"/>
          <w:bCs/>
          <w:sz w:val="28"/>
          <w:szCs w:val="28"/>
        </w:rPr>
        <w:t xml:space="preserve"> района Липецкой области</w:t>
      </w:r>
    </w:p>
    <w:p w:rsidR="00607DA1" w:rsidRPr="00607DA1" w:rsidRDefault="00607DA1" w:rsidP="00607D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7DA1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607DA1" w:rsidRPr="005758E4" w:rsidRDefault="00607DA1" w:rsidP="00575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DA1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Pr="00607DA1">
        <w:rPr>
          <w:rFonts w:ascii="Times New Roman" w:hAnsi="Times New Roman" w:cs="Times New Roman"/>
          <w:sz w:val="28"/>
          <w:szCs w:val="28"/>
        </w:rPr>
        <w:t xml:space="preserve">сессия  </w:t>
      </w:r>
      <w:r w:rsidRPr="00607DA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07DA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758E4" w:rsidRDefault="005758E4" w:rsidP="005758E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8E4" w:rsidRDefault="00607DA1" w:rsidP="005758E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07DA1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607DA1" w:rsidRDefault="00607DA1" w:rsidP="005758E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DA1">
        <w:rPr>
          <w:rFonts w:ascii="Times New Roman" w:eastAsia="Calibri" w:hAnsi="Times New Roman" w:cs="Times New Roman"/>
          <w:sz w:val="24"/>
          <w:szCs w:val="24"/>
        </w:rPr>
        <w:t xml:space="preserve">05.12. 2017 года                                                                         №28/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</w:p>
    <w:p w:rsidR="005758E4" w:rsidRPr="00607DA1" w:rsidRDefault="005758E4" w:rsidP="00607DA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758E4" w:rsidRPr="005758E4" w:rsidRDefault="005758E4" w:rsidP="00F3157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758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 передаче части полномочий сельского поселения_</w:t>
      </w:r>
    </w:p>
    <w:p w:rsidR="005758E4" w:rsidRPr="005758E4" w:rsidRDefault="005758E4" w:rsidP="00F3157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gramStart"/>
      <w:r w:rsidRPr="005758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Излегощенский </w:t>
      </w:r>
      <w:r w:rsidRPr="005758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Усманского</w:t>
      </w:r>
      <w:proofErr w:type="gramEnd"/>
      <w:r w:rsidRPr="005758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муниципального района </w:t>
      </w:r>
    </w:p>
    <w:p w:rsidR="00F31576" w:rsidRDefault="005758E4" w:rsidP="00F3157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758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Липецкой области</w:t>
      </w:r>
    </w:p>
    <w:p w:rsidR="005758E4" w:rsidRPr="005758E4" w:rsidRDefault="005758E4" w:rsidP="00F3157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547" w:rsidRPr="00607DA1" w:rsidRDefault="00353547" w:rsidP="005758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 xml:space="preserve">Рассмотрев обращение главы администрации сельского поселения </w:t>
      </w:r>
      <w:r w:rsidR="00607DA1">
        <w:rPr>
          <w:color w:val="000000"/>
        </w:rPr>
        <w:t xml:space="preserve"> Излегощенский </w:t>
      </w:r>
      <w:r w:rsidRPr="00607DA1">
        <w:rPr>
          <w:color w:val="000000"/>
        </w:rPr>
        <w:t xml:space="preserve">сельсовет о передаче части полномочий </w:t>
      </w:r>
      <w:proofErr w:type="spellStart"/>
      <w:r w:rsidRPr="00607DA1">
        <w:rPr>
          <w:color w:val="000000"/>
        </w:rPr>
        <w:t>Усманскому</w:t>
      </w:r>
      <w:proofErr w:type="spellEnd"/>
      <w:r w:rsidR="00607DA1">
        <w:rPr>
          <w:color w:val="000000"/>
        </w:rPr>
        <w:t xml:space="preserve"> </w:t>
      </w:r>
      <w:r w:rsidRPr="00607DA1">
        <w:rPr>
          <w:color w:val="000000"/>
        </w:rPr>
        <w:t xml:space="preserve"> муниципальному району, руководствуясь п. 4 ст. 15 Федерального закона № 131-ФЗ от 6.10.2003 г. «Об общих принципах организации местного самоуправления в Российской Федерации», ч. 1, ст.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ст. 59 Устава сельского поселения </w:t>
      </w:r>
      <w:r w:rsidR="00607DA1">
        <w:rPr>
          <w:color w:val="000000"/>
        </w:rPr>
        <w:t xml:space="preserve"> Излегощенский </w:t>
      </w:r>
      <w:r w:rsidRPr="00607DA1">
        <w:rPr>
          <w:color w:val="000000"/>
        </w:rPr>
        <w:t xml:space="preserve">сельсовет Усманского муниципального района Липецкой области и учитывая решение депутатской комиссии по экономике ,бюджету , местным налогам и сборам ,Совет депутатов сельского поселения </w:t>
      </w:r>
      <w:r w:rsidR="00607DA1">
        <w:rPr>
          <w:color w:val="000000"/>
        </w:rPr>
        <w:t xml:space="preserve"> Излегощенский </w:t>
      </w:r>
      <w:r w:rsidRPr="00607DA1">
        <w:rPr>
          <w:color w:val="000000"/>
        </w:rPr>
        <w:t>сельсовет </w:t>
      </w:r>
    </w:p>
    <w:p w:rsidR="00353547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607DA1">
        <w:rPr>
          <w:b/>
          <w:bCs/>
          <w:color w:val="000000"/>
        </w:rPr>
        <w:t>РЕШИЛ:</w:t>
      </w:r>
    </w:p>
    <w:p w:rsid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 xml:space="preserve">1. Передать сроком на три года </w:t>
      </w:r>
      <w:proofErr w:type="spellStart"/>
      <w:r w:rsidRPr="00607DA1">
        <w:rPr>
          <w:color w:val="000000"/>
        </w:rPr>
        <w:t>Усманскому</w:t>
      </w:r>
      <w:proofErr w:type="spellEnd"/>
      <w:r w:rsidRPr="00607DA1">
        <w:rPr>
          <w:color w:val="000000"/>
        </w:rPr>
        <w:t xml:space="preserve"> муниципальному району полномочия сельского </w:t>
      </w:r>
      <w:proofErr w:type="gramStart"/>
      <w:r w:rsidRPr="00607DA1">
        <w:rPr>
          <w:color w:val="000000"/>
        </w:rPr>
        <w:t xml:space="preserve">поселения </w:t>
      </w:r>
      <w:r w:rsidR="00607DA1">
        <w:rPr>
          <w:color w:val="000000"/>
        </w:rPr>
        <w:t xml:space="preserve"> Излегощенский</w:t>
      </w:r>
      <w:proofErr w:type="gramEnd"/>
      <w:r w:rsidR="00607DA1">
        <w:rPr>
          <w:color w:val="000000"/>
        </w:rPr>
        <w:t xml:space="preserve"> </w:t>
      </w:r>
      <w:r w:rsidRPr="00607DA1">
        <w:rPr>
          <w:color w:val="000000"/>
        </w:rPr>
        <w:t xml:space="preserve">сельсовет </w:t>
      </w:r>
      <w:r w:rsidR="00607DA1">
        <w:rPr>
          <w:color w:val="000000"/>
        </w:rPr>
        <w:t xml:space="preserve">  по осуществлению  закупок товаров, работ, услуг конкурентными  способами определения  поставщиков (подрядчиков, исполнителей) для обеспечения  муниципальных   нужд  в части : 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осуществления подготовки и размещения в единой информационной системе извещений об осуществлении закупок;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осуществления подготовки и размещения в единой информационной системе документации о закупках и проектов контрактов;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при получении от заказчика обращения об отмене определения поставщика (подрядчика, исполнителя), за исключением проведения запроса предложений, размещение в единой информационной системе извещения об отмене определения поставщика (подрядчика, исполнителя) в установленном Законом № 44-ФЗ порядке; 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при получении от заказчика обращения об изменении условий закупки, за исключением проведения запроса предложений, внесение изменений в извещение и документацию о закупке и размещение данной информации в единой информационной системе в установленном Законом № 44-ФЗ порядке;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направление заказчику в день его поступления запроса участника закупки о разъяснении положений конкурсной или аукционной документации;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подготовка разъяснений положений конкурсной или аукционной документации на основании представленной заказчиком информации и размещение их в единой информационной системе в установленном Законом № 44-ФЗ порядке;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получение от участников закупки и регистрация заявок на участие в определении поставщика (подрядчика, исполнителя), подтверждение их получения и об</w:t>
      </w:r>
      <w:r w:rsidR="00607DA1">
        <w:rPr>
          <w:color w:val="000000"/>
        </w:rPr>
        <w:t xml:space="preserve">еспечение хранения, </w:t>
      </w:r>
      <w:proofErr w:type="gramStart"/>
      <w:r w:rsidR="00607DA1">
        <w:rPr>
          <w:color w:val="000000"/>
        </w:rPr>
        <w:t xml:space="preserve">обеспечение </w:t>
      </w:r>
      <w:r w:rsidRPr="00607DA1">
        <w:rPr>
          <w:color w:val="000000"/>
        </w:rPr>
        <w:t xml:space="preserve"> конфиденциальности</w:t>
      </w:r>
      <w:proofErr w:type="gramEnd"/>
      <w:r w:rsidRPr="00607DA1">
        <w:rPr>
          <w:color w:val="000000"/>
        </w:rPr>
        <w:t xml:space="preserve"> сведений, содержащихся в заявках;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получение от оператора электронной площадки заявок на участие в аукционе в электронной форме, обеспечение конфиденциальности сведений, содержащихся в заявках;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осуществление организационно-технического обеспечения деятельности комиссий;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оформление протоколов заседаний комиссий и размещение их в единой информационной системе в установленном Законом № 44-ФЗ порядке;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- направление итогового протокола уполномоченным органом в адрес заказчика в течение 2 (двух) рабочих дней со дня его оформления.</w:t>
      </w:r>
    </w:p>
    <w:p w:rsidR="005758E4" w:rsidRDefault="005758E4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758E4" w:rsidRDefault="005758E4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Настоящее решение вступает в силу с 1 января 2018 года.</w:t>
      </w:r>
    </w:p>
    <w:p w:rsidR="00353547" w:rsidRPr="00607DA1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 xml:space="preserve">3. Контроль за исполнением данного решения возложить на постоянно действующую депутатскую комиссию по экономике, </w:t>
      </w:r>
      <w:proofErr w:type="gramStart"/>
      <w:r w:rsidRPr="00607DA1">
        <w:rPr>
          <w:color w:val="000000"/>
        </w:rPr>
        <w:t>бюджету ,местным</w:t>
      </w:r>
      <w:proofErr w:type="gramEnd"/>
      <w:r w:rsidRPr="00607DA1">
        <w:rPr>
          <w:color w:val="000000"/>
        </w:rPr>
        <w:t xml:space="preserve"> налогам и сборам.</w:t>
      </w:r>
    </w:p>
    <w:p w:rsidR="00F31576" w:rsidRDefault="00F31576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31576" w:rsidRDefault="00353547" w:rsidP="00607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7DA1">
        <w:rPr>
          <w:color w:val="000000"/>
        </w:rPr>
        <w:t>Председатель Совета депутатов</w:t>
      </w:r>
    </w:p>
    <w:p w:rsidR="00604289" w:rsidRPr="00607DA1" w:rsidRDefault="00353547" w:rsidP="00F3157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7DA1">
        <w:rPr>
          <w:color w:val="000000"/>
        </w:rPr>
        <w:t xml:space="preserve"> сельского </w:t>
      </w:r>
      <w:proofErr w:type="gramStart"/>
      <w:r w:rsidRPr="00607DA1">
        <w:rPr>
          <w:color w:val="000000"/>
        </w:rPr>
        <w:t xml:space="preserve">поселения </w:t>
      </w:r>
      <w:r w:rsidR="00F31576">
        <w:rPr>
          <w:color w:val="000000"/>
        </w:rPr>
        <w:t xml:space="preserve"> Излегощенский</w:t>
      </w:r>
      <w:proofErr w:type="gramEnd"/>
      <w:r w:rsidR="00F31576">
        <w:rPr>
          <w:color w:val="000000"/>
        </w:rPr>
        <w:t xml:space="preserve"> </w:t>
      </w:r>
      <w:r w:rsidRPr="00607DA1">
        <w:rPr>
          <w:color w:val="000000"/>
        </w:rPr>
        <w:t xml:space="preserve">сельсовет </w:t>
      </w:r>
      <w:r w:rsidR="00F31576">
        <w:rPr>
          <w:color w:val="000000"/>
        </w:rPr>
        <w:t xml:space="preserve">                          Н. С. </w:t>
      </w:r>
      <w:proofErr w:type="spellStart"/>
      <w:r w:rsidR="00F31576">
        <w:rPr>
          <w:color w:val="000000"/>
        </w:rPr>
        <w:t>Теплинских</w:t>
      </w:r>
      <w:proofErr w:type="spellEnd"/>
      <w:r w:rsidR="00F31576">
        <w:rPr>
          <w:color w:val="000000"/>
        </w:rPr>
        <w:t xml:space="preserve"> </w:t>
      </w:r>
    </w:p>
    <w:sectPr w:rsidR="00604289" w:rsidRPr="00607DA1" w:rsidSect="005758E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23"/>
    <w:rsid w:val="001C76C5"/>
    <w:rsid w:val="00353547"/>
    <w:rsid w:val="005758E4"/>
    <w:rsid w:val="00607DA1"/>
    <w:rsid w:val="00645F23"/>
    <w:rsid w:val="00F31576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A28C-DD3B-4236-9FE0-B6CA08D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2017-12-06T08:06:00Z</dcterms:created>
  <dcterms:modified xsi:type="dcterms:W3CDTF">2017-12-06T11:54:00Z</dcterms:modified>
</cp:coreProperties>
</file>